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2DE2" w14:textId="1255FDDF" w:rsidR="00BC4B8B" w:rsidRPr="00BC4B8B" w:rsidRDefault="00BC4B8B" w:rsidP="00BC4B8B">
      <w:pPr>
        <w:jc w:val="center"/>
        <w:rPr>
          <w:b/>
          <w:bCs/>
          <w:sz w:val="36"/>
          <w:szCs w:val="36"/>
          <w:lang w:val="en-US"/>
        </w:rPr>
      </w:pPr>
      <w:r w:rsidRPr="00BC4B8B">
        <w:rPr>
          <w:b/>
          <w:bCs/>
          <w:sz w:val="36"/>
          <w:szCs w:val="36"/>
          <w:lang w:val="en-US"/>
        </w:rPr>
        <w:t>I have a Little Frog</w:t>
      </w:r>
    </w:p>
    <w:p w14:paraId="437301BD" w14:textId="77777777" w:rsidR="00BC4B8B" w:rsidRDefault="00BC4B8B">
      <w:pPr>
        <w:rPr>
          <w:lang w:val="en-US"/>
        </w:rPr>
      </w:pPr>
    </w:p>
    <w:p w14:paraId="59F63523" w14:textId="1254349C" w:rsidR="00BC7F32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I have a little frog</w:t>
      </w:r>
    </w:p>
    <w:p w14:paraId="3BFCBA8C" w14:textId="00B6F948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His name is Tiny Tim</w:t>
      </w:r>
    </w:p>
    <w:p w14:paraId="0685E0BA" w14:textId="1A2038B6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I put him in the bath tub</w:t>
      </w:r>
    </w:p>
    <w:p w14:paraId="612C4AD9" w14:textId="498CE237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To see if he could swim</w:t>
      </w:r>
    </w:p>
    <w:p w14:paraId="3CCF2754" w14:textId="7583130A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He drank up all the water</w:t>
      </w:r>
    </w:p>
    <w:p w14:paraId="1B39CF98" w14:textId="40747500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And gobbled up the soap</w:t>
      </w:r>
    </w:p>
    <w:p w14:paraId="4EB95465" w14:textId="5F3A0EB1" w:rsidR="00BC4B8B" w:rsidRP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And when he tried to talk</w:t>
      </w:r>
    </w:p>
    <w:p w14:paraId="51527338" w14:textId="407E6470" w:rsidR="00BC4B8B" w:rsidRDefault="00BC4B8B" w:rsidP="00BC4B8B">
      <w:pPr>
        <w:jc w:val="center"/>
        <w:rPr>
          <w:sz w:val="36"/>
          <w:szCs w:val="36"/>
          <w:lang w:val="en-US"/>
        </w:rPr>
      </w:pPr>
      <w:r w:rsidRPr="00BC4B8B">
        <w:rPr>
          <w:sz w:val="36"/>
          <w:szCs w:val="36"/>
          <w:lang w:val="en-US"/>
        </w:rPr>
        <w:t>He had bubbles in his throat</w:t>
      </w:r>
    </w:p>
    <w:p w14:paraId="4BDFF5A1" w14:textId="69DEEC44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281AD12F" w14:textId="3DB0DB9A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EBD4A90" wp14:editId="31AFBB4A">
            <wp:extent cx="4203700" cy="2886541"/>
            <wp:effectExtent l="0" t="0" r="6350" b="9525"/>
            <wp:docPr id="2" name="Picture 2" descr="How to Draw a Green Frog Easy Step by Step for Kids - Cute Eas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raw a Green Frog Easy Step by Step for Kids - Cute Easy Draw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49" cy="29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74FE" w14:textId="592C8F6B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1D86E8D2" w14:textId="5B9E77CF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696730E4" w14:textId="36CB7BDC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375B8961" w14:textId="4DB21BA4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44DB2E68" w14:textId="0A69D826" w:rsidR="00BC4B8B" w:rsidRDefault="00BC4B8B" w:rsidP="00BC4B8B">
      <w:pPr>
        <w:jc w:val="center"/>
        <w:rPr>
          <w:b/>
          <w:bCs/>
          <w:noProof/>
          <w:sz w:val="36"/>
          <w:szCs w:val="36"/>
        </w:rPr>
      </w:pPr>
      <w:r w:rsidRPr="00BC4B8B">
        <w:rPr>
          <w:b/>
          <w:bCs/>
          <w:noProof/>
          <w:sz w:val="36"/>
          <w:szCs w:val="36"/>
        </w:rPr>
        <w:lastRenderedPageBreak/>
        <w:t>Lucky Little Leprechaun</w:t>
      </w:r>
    </w:p>
    <w:p w14:paraId="1995CE5F" w14:textId="77777777" w:rsidR="00BC4B8B" w:rsidRPr="00BC4B8B" w:rsidRDefault="00BC4B8B" w:rsidP="00BC4B8B">
      <w:pPr>
        <w:jc w:val="center"/>
        <w:rPr>
          <w:b/>
          <w:bCs/>
          <w:sz w:val="36"/>
          <w:szCs w:val="36"/>
          <w:lang w:val="en-US"/>
        </w:rPr>
      </w:pPr>
    </w:p>
    <w:p w14:paraId="20D4F4E1" w14:textId="646078F7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Lucky little leprechaun</w:t>
      </w:r>
    </w:p>
    <w:p w14:paraId="640D7EDC" w14:textId="7C4DF232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All dressed in green</w:t>
      </w:r>
    </w:p>
    <w:p w14:paraId="2F4E4E3B" w14:textId="676AF413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Why do you hide your gold from us</w:t>
      </w:r>
    </w:p>
    <w:p w14:paraId="0D227876" w14:textId="0C2363E7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hide in sights unseen</w:t>
      </w:r>
    </w:p>
    <w:p w14:paraId="44BC4493" w14:textId="059F82F6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536FDCC0" w14:textId="3168ACA8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chase you and try and catch you</w:t>
      </w:r>
    </w:p>
    <w:p w14:paraId="17B489C4" w14:textId="00000248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But you always run away</w:t>
      </w:r>
    </w:p>
    <w:p w14:paraId="1B6442CD" w14:textId="4C2707AC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Maybe we could be friends</w:t>
      </w:r>
    </w:p>
    <w:p w14:paraId="105E3CDC" w14:textId="231ADE91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Especially on St Patrick’s Day</w:t>
      </w:r>
    </w:p>
    <w:p w14:paraId="58D92229" w14:textId="1D0075A9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35AE840D" w14:textId="77777777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4434A8A6" w14:textId="3336B64E" w:rsidR="00BC4B8B" w:rsidRDefault="00BC4B8B" w:rsidP="00BC4B8B">
      <w:pPr>
        <w:jc w:val="center"/>
        <w:rPr>
          <w:sz w:val="36"/>
          <w:szCs w:val="36"/>
          <w:lang w:val="en-US"/>
        </w:rPr>
      </w:pPr>
    </w:p>
    <w:p w14:paraId="54FCAB8C" w14:textId="5FEAA87D" w:rsidR="00BC4B8B" w:rsidRDefault="00BC4B8B" w:rsidP="00BC4B8B">
      <w:pPr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92ACBF2" wp14:editId="35BAFB9E">
            <wp:extent cx="2157046" cy="2343481"/>
            <wp:effectExtent l="0" t="0" r="0" b="0"/>
            <wp:docPr id="1" name="Picture 1" descr="This cute and adorable leprechaun clip art is great for use on your Irish  projects, St. Descr… | Saint patricks day art, St patricks day clipart,  Leprecha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cute and adorable leprechaun clip art is great for use on your Irish  projects, St. Descr… | Saint patricks day art, St patricks day clipart,  Leprechau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88" cy="23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ACAF" w14:textId="0D439749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750F7999" w14:textId="6DB8D79E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6734BE1C" w14:textId="0643442C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7C724593" w14:textId="12909FAD" w:rsidR="00D87702" w:rsidRPr="00F84AEE" w:rsidRDefault="00D87702" w:rsidP="00BC4B8B">
      <w:pPr>
        <w:jc w:val="center"/>
        <w:rPr>
          <w:b/>
          <w:bCs/>
          <w:sz w:val="44"/>
          <w:szCs w:val="44"/>
          <w:lang w:val="en-US"/>
        </w:rPr>
      </w:pPr>
      <w:proofErr w:type="spellStart"/>
      <w:r w:rsidRPr="00F84AEE">
        <w:rPr>
          <w:b/>
          <w:bCs/>
          <w:sz w:val="44"/>
          <w:szCs w:val="44"/>
          <w:lang w:val="en-US"/>
        </w:rPr>
        <w:t>Greatheart</w:t>
      </w:r>
      <w:proofErr w:type="spellEnd"/>
      <w:r w:rsidRPr="00F84AEE">
        <w:rPr>
          <w:b/>
          <w:bCs/>
          <w:sz w:val="44"/>
          <w:szCs w:val="44"/>
          <w:lang w:val="en-US"/>
        </w:rPr>
        <w:t xml:space="preserve"> and the Brain Drain</w:t>
      </w:r>
    </w:p>
    <w:p w14:paraId="514A7A53" w14:textId="3143B11F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0CEECC7B" w14:textId="58FCAE69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Comfort me with cabbages</w:t>
      </w:r>
    </w:p>
    <w:p w14:paraId="70BBD9EB" w14:textId="77E9A883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My </w:t>
      </w:r>
      <w:proofErr w:type="spellStart"/>
      <w:r>
        <w:rPr>
          <w:sz w:val="36"/>
          <w:szCs w:val="36"/>
          <w:lang w:val="en-US"/>
        </w:rPr>
        <w:t>brian’s</w:t>
      </w:r>
      <w:proofErr w:type="spellEnd"/>
      <w:r>
        <w:rPr>
          <w:sz w:val="36"/>
          <w:szCs w:val="36"/>
          <w:lang w:val="en-US"/>
        </w:rPr>
        <w:t xml:space="preserve"> not screwed in tight</w:t>
      </w:r>
    </w:p>
    <w:p w14:paraId="59F298A2" w14:textId="3FF75143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Help me plug my ears in case it</w:t>
      </w:r>
    </w:p>
    <w:p w14:paraId="0DF555AE" w14:textId="1E0247E0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Wanders out of sight</w:t>
      </w:r>
    </w:p>
    <w:p w14:paraId="588C17A4" w14:textId="1173E26C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25C1F5AB" w14:textId="58D5AC7B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With a cabbage in my left ear</w:t>
      </w:r>
    </w:p>
    <w:p w14:paraId="1846DD67" w14:textId="6D19812B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a corkscrew in my right</w:t>
      </w:r>
    </w:p>
    <w:p w14:paraId="067D2FCF" w14:textId="522B2CCF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forget about ontology and </w:t>
      </w:r>
    </w:p>
    <w:p w14:paraId="5D62E108" w14:textId="5D9AFE43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I sleep just fine at night</w:t>
      </w:r>
    </w:p>
    <w:p w14:paraId="1E19259C" w14:textId="45C4A046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234565AA" w14:textId="3859E221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6B44EEBE" w14:textId="0A36A410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9FEEB54" wp14:editId="637492F5">
            <wp:extent cx="2579076" cy="2442480"/>
            <wp:effectExtent l="0" t="0" r="0" b="0"/>
            <wp:docPr id="5" name="Picture 5" descr="Desktop Vegetable Smiley, cabbage, child, food, leaf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ktop Vegetable Smiley, cabbage, child, food, leaf png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40" cy="247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B23B" w14:textId="4B921477" w:rsidR="00D87702" w:rsidRDefault="00D87702" w:rsidP="00BC4B8B">
      <w:pPr>
        <w:jc w:val="center"/>
        <w:rPr>
          <w:sz w:val="36"/>
          <w:szCs w:val="36"/>
          <w:lang w:val="en-US"/>
        </w:rPr>
      </w:pPr>
    </w:p>
    <w:p w14:paraId="3E27FA57" w14:textId="055A55DB" w:rsidR="00D87702" w:rsidRDefault="000F619B" w:rsidP="00BC4B8B">
      <w:pPr>
        <w:jc w:val="center"/>
        <w:rPr>
          <w:b/>
          <w:bCs/>
          <w:noProof/>
          <w:sz w:val="36"/>
          <w:szCs w:val="36"/>
        </w:rPr>
      </w:pPr>
      <w:r w:rsidRPr="000F619B">
        <w:rPr>
          <w:b/>
          <w:bCs/>
          <w:noProof/>
          <w:sz w:val="36"/>
          <w:szCs w:val="36"/>
        </w:rPr>
        <w:lastRenderedPageBreak/>
        <w:t>Down With Greens</w:t>
      </w:r>
    </w:p>
    <w:p w14:paraId="759C6CED" w14:textId="77777777" w:rsidR="000F619B" w:rsidRPr="000F619B" w:rsidRDefault="000F619B" w:rsidP="00BC4B8B">
      <w:pPr>
        <w:jc w:val="center"/>
        <w:rPr>
          <w:b/>
          <w:bCs/>
          <w:sz w:val="36"/>
          <w:szCs w:val="36"/>
          <w:lang w:val="en-US"/>
        </w:rPr>
      </w:pPr>
    </w:p>
    <w:p w14:paraId="2DF18FEA" w14:textId="3E27299A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don’t like peas</w:t>
      </w:r>
    </w:p>
    <w:p w14:paraId="7F73CF8F" w14:textId="3FFDCC2A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don’t like beans</w:t>
      </w:r>
    </w:p>
    <w:p w14:paraId="068E4226" w14:textId="2CD44274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don’t like squash</w:t>
      </w:r>
    </w:p>
    <w:p w14:paraId="66062DD0" w14:textId="7BA3B59D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Or other greens.</w:t>
      </w:r>
    </w:p>
    <w:p w14:paraId="527B53DA" w14:textId="0C8A93F9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Instead I’d like</w:t>
      </w:r>
    </w:p>
    <w:p w14:paraId="3B5B7905" w14:textId="365A11CA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cake and pie</w:t>
      </w:r>
    </w:p>
    <w:p w14:paraId="386944A8" w14:textId="52D308DB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 ice cream cone</w:t>
      </w:r>
    </w:p>
    <w:p w14:paraId="0507968C" w14:textId="6C3EF02F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Stacked sky high</w:t>
      </w:r>
    </w:p>
    <w:p w14:paraId="4591265F" w14:textId="45803AA6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It seems when you’re hungriest</w:t>
      </w:r>
    </w:p>
    <w:p w14:paraId="6356C669" w14:textId="6358B067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eat the foods</w:t>
      </w:r>
    </w:p>
    <w:p w14:paraId="5C74585A" w14:textId="61D48DFA" w:rsidR="00D87702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like the best</w:t>
      </w:r>
    </w:p>
    <w:p w14:paraId="3A8AF0CE" w14:textId="77777777" w:rsidR="000F619B" w:rsidRDefault="00D87702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 pass the sprinkles </w:t>
      </w:r>
    </w:p>
    <w:p w14:paraId="32579367" w14:textId="7020E3D0" w:rsidR="00D87702" w:rsidRDefault="000F619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</w:t>
      </w:r>
      <w:r w:rsidR="00D87702">
        <w:rPr>
          <w:sz w:val="36"/>
          <w:szCs w:val="36"/>
          <w:lang w:val="en-US"/>
        </w:rPr>
        <w:t>f you please</w:t>
      </w:r>
    </w:p>
    <w:p w14:paraId="119666E9" w14:textId="4E082D7E" w:rsidR="000F619B" w:rsidRDefault="000F619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pass the pie</w:t>
      </w:r>
    </w:p>
    <w:p w14:paraId="3F0FAC7E" w14:textId="0D0BAD0C" w:rsidR="00D87702" w:rsidRDefault="000F619B" w:rsidP="00BC4B8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But</w:t>
      </w:r>
      <w:r w:rsidR="00D87702">
        <w:rPr>
          <w:sz w:val="36"/>
          <w:szCs w:val="36"/>
          <w:lang w:val="en-US"/>
        </w:rPr>
        <w:t xml:space="preserve"> keep your peas</w:t>
      </w:r>
    </w:p>
    <w:p w14:paraId="13FA5D09" w14:textId="520E9507" w:rsidR="000F619B" w:rsidRDefault="000F619B" w:rsidP="00BC4B8B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7FD1A07A" wp14:editId="28067676">
            <wp:extent cx="2620010" cy="17526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236B" w14:textId="4AFF88DA" w:rsidR="001F1986" w:rsidRPr="001F1986" w:rsidRDefault="001F1986" w:rsidP="001F1986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48"/>
          <w:szCs w:val="48"/>
          <w:lang w:eastAsia="en-GB"/>
        </w:rPr>
      </w:pPr>
      <w:r w:rsidRPr="001F1986">
        <w:rPr>
          <w:rFonts w:ascii="Helvetica" w:eastAsia="Times New Roman" w:hAnsi="Helvetica" w:cs="Helvetica"/>
          <w:b/>
          <w:bCs/>
          <w:sz w:val="48"/>
          <w:szCs w:val="48"/>
          <w:lang w:eastAsia="en-GB"/>
        </w:rPr>
        <w:lastRenderedPageBreak/>
        <w:t>Green</w:t>
      </w:r>
    </w:p>
    <w:p w14:paraId="4C1B7705" w14:textId="77777777" w:rsidR="001F1986" w:rsidRPr="001F1986" w:rsidRDefault="001F1986" w:rsidP="001F1986">
      <w:pPr>
        <w:spacing w:before="100" w:beforeAutospacing="1" w:after="100" w:afterAutospacing="1" w:line="36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</w:pP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t>Green is so important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Because we see it all around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It's up very high on the trees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And on the grass that is on the ground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Green is the colour of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The plants that grow in the south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It's also the colour of a Brussels sprout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That I refuse to put in my mouth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Green is on the traffic light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When the cars can go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All the green disappears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When it starts to snow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The most important thing about the colour green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Is because of my mother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NO she is not green</w:t>
      </w:r>
      <w:r w:rsidRPr="001F1986">
        <w:rPr>
          <w:rFonts w:ascii="inherit" w:eastAsia="Times New Roman" w:hAnsi="inherit" w:cs="Helvetica"/>
          <w:color w:val="333333"/>
          <w:sz w:val="40"/>
          <w:szCs w:val="40"/>
          <w:lang w:eastAsia="en-GB"/>
        </w:rPr>
        <w:br/>
        <w:t>It's her favourite colour</w:t>
      </w:r>
    </w:p>
    <w:p w14:paraId="1477FCF8" w14:textId="6CE22F67" w:rsidR="001F1986" w:rsidRPr="00BC4B8B" w:rsidRDefault="001F1986" w:rsidP="001F1986">
      <w:pPr>
        <w:jc w:val="center"/>
        <w:rPr>
          <w:sz w:val="36"/>
          <w:szCs w:val="36"/>
          <w:lang w:val="en-US"/>
        </w:rPr>
      </w:pPr>
      <w:r w:rsidRPr="001F1986">
        <w:rPr>
          <w:rFonts w:ascii="Helvetica" w:eastAsia="Times New Roman" w:hAnsi="Helvetica" w:cs="Helvetica"/>
          <w:color w:val="333333"/>
          <w:sz w:val="32"/>
          <w:szCs w:val="32"/>
          <w:lang w:eastAsia="en-GB"/>
        </w:rPr>
        <w:br/>
      </w:r>
      <w:r>
        <w:rPr>
          <w:noProof/>
        </w:rPr>
        <w:drawing>
          <wp:inline distT="0" distB="0" distL="0" distR="0" wp14:anchorId="3C4175BC" wp14:editId="364E75C1">
            <wp:extent cx="2098675" cy="2098675"/>
            <wp:effectExtent l="0" t="0" r="0" b="0"/>
            <wp:docPr id="7" name="Picture 7" descr="green - Wik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- Wiktion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8B">
        <w:rPr>
          <w:sz w:val="36"/>
          <w:szCs w:val="36"/>
          <w:lang w:val="en-US"/>
        </w:rPr>
        <w:t xml:space="preserve"> </w:t>
      </w:r>
    </w:p>
    <w:sectPr w:rsidR="001F1986" w:rsidRPr="00BC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F"/>
    <w:rsid w:val="000F619B"/>
    <w:rsid w:val="001F1986"/>
    <w:rsid w:val="006014AF"/>
    <w:rsid w:val="00BC4B8B"/>
    <w:rsid w:val="00BC7F32"/>
    <w:rsid w:val="00D87702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2011"/>
  <w15:chartTrackingRefBased/>
  <w15:docId w15:val="{C739DA38-74E9-4745-929E-7E961CF6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Humphreys</dc:creator>
  <cp:keywords/>
  <dc:description/>
  <cp:lastModifiedBy>Alison Humphreys</cp:lastModifiedBy>
  <cp:revision>4</cp:revision>
  <dcterms:created xsi:type="dcterms:W3CDTF">2020-09-07T14:57:00Z</dcterms:created>
  <dcterms:modified xsi:type="dcterms:W3CDTF">2020-09-08T08:02:00Z</dcterms:modified>
</cp:coreProperties>
</file>